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kazakhe</w:t>
      </w:r>
      <w:proofErr w:type="spellEnd"/>
      <w:r>
        <w:rPr>
          <w:lang w:val="en-US"/>
        </w:rPr>
        <w:t xml:space="preserve"> al-</w:t>
      </w:r>
      <w:proofErr w:type="spellStart"/>
      <w:r>
        <w:rPr>
          <w:lang w:val="en-US"/>
        </w:rPr>
        <w:t>Farabi</w:t>
      </w:r>
      <w:proofErr w:type="spellEnd"/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Faculté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langues</w:t>
      </w:r>
      <w:proofErr w:type="spellEnd"/>
      <w:r>
        <w:rPr>
          <w:lang w:val="en-US"/>
        </w:rPr>
        <w:t xml:space="preserve"> du monde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étrangères</w:t>
      </w:r>
      <w:proofErr w:type="spellEnd"/>
    </w:p>
    <w:p w:rsidR="007C3808" w:rsidRDefault="007C3808" w:rsidP="007C3808">
      <w:pPr>
        <w:jc w:val="center"/>
        <w:rPr>
          <w:b/>
          <w:lang w:val="kk-KZ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tbl>
      <w:tblPr>
        <w:tblpPr w:leftFromText="180" w:rightFromText="180" w:bottomFromText="200" w:vertAnchor="text" w:horzAnchor="page" w:tblpX="2157" w:tblpY="150"/>
        <w:tblW w:w="0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7C3808" w:rsidRPr="00B63BFB" w:rsidTr="007C3808">
        <w:tc>
          <w:tcPr>
            <w:tcW w:w="4682" w:type="dxa"/>
          </w:tcPr>
          <w:p w:rsidR="007C3808" w:rsidRDefault="007C3808">
            <w:pPr>
              <w:jc w:val="both"/>
              <w:rPr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</w:tc>
        <w:tc>
          <w:tcPr>
            <w:tcW w:w="4966" w:type="dxa"/>
          </w:tcPr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COHÉRENT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Doyen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______________  O. </w:t>
            </w:r>
            <w:proofErr w:type="spellStart"/>
            <w:r>
              <w:rPr>
                <w:lang w:val="en-US"/>
              </w:rPr>
              <w:t>Abdimanouli</w:t>
            </w:r>
            <w:proofErr w:type="spellEnd"/>
          </w:p>
          <w:p w:rsidR="007C3808" w:rsidRDefault="007C3808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Protocole</w:t>
            </w:r>
            <w:proofErr w:type="spellEnd"/>
            <w:r>
              <w:rPr>
                <w:lang w:val="en-US"/>
              </w:rPr>
              <w:t xml:space="preserve"> №__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 xml:space="preserve">_________  </w:t>
            </w:r>
            <w:proofErr w:type="spellStart"/>
            <w:r>
              <w:rPr>
                <w:lang w:val="en-US"/>
              </w:rPr>
              <w:t>année</w:t>
            </w:r>
            <w:proofErr w:type="spellEnd"/>
            <w:r>
              <w:rPr>
                <w:lang w:val="en-US"/>
              </w:rPr>
              <w:t xml:space="preserve"> 2020</w:t>
            </w: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>ENSEMBLE PÉDAGOGIQUE ET MÉTHODOLOGIQUE DE LA DISCIPLINE</w:t>
      </w:r>
    </w:p>
    <w:p w:rsidR="007C3808" w:rsidRDefault="007C3808" w:rsidP="007C3808">
      <w:pPr>
        <w:jc w:val="center"/>
        <w:rPr>
          <w:lang w:val="en-US"/>
        </w:rPr>
      </w:pPr>
    </w:p>
    <w:p w:rsidR="007C3808" w:rsidRPr="007C3808" w:rsidRDefault="007C3808" w:rsidP="007C3808">
      <w:pPr>
        <w:jc w:val="center"/>
        <w:rPr>
          <w:szCs w:val="28"/>
          <w:lang w:val="en-US"/>
        </w:rPr>
      </w:pPr>
      <w:r w:rsidRPr="007C3808">
        <w:rPr>
          <w:szCs w:val="28"/>
          <w:lang w:val="en-US"/>
        </w:rPr>
        <w:t>«</w:t>
      </w:r>
      <w:proofErr w:type="spellStart"/>
      <w:r w:rsidRPr="007C3808">
        <w:rPr>
          <w:szCs w:val="28"/>
          <w:lang w:val="en-US"/>
        </w:rPr>
        <w:t>Deuxième</w:t>
      </w:r>
      <w:proofErr w:type="spellEnd"/>
      <w:r w:rsidRPr="007C3808">
        <w:rPr>
          <w:szCs w:val="28"/>
          <w:lang w:val="en-US"/>
        </w:rPr>
        <w:t xml:space="preserve"> langue </w:t>
      </w:r>
      <w:proofErr w:type="spellStart"/>
      <w:r w:rsidRPr="007C3808">
        <w:rPr>
          <w:szCs w:val="28"/>
          <w:lang w:val="en-US"/>
        </w:rPr>
        <w:t>étrangère</w:t>
      </w:r>
      <w:proofErr w:type="spellEnd"/>
      <w:r w:rsidRPr="007C3808">
        <w:rPr>
          <w:szCs w:val="28"/>
          <w:lang w:val="en-US"/>
        </w:rPr>
        <w:t xml:space="preserve"> à des fins </w:t>
      </w:r>
      <w:proofErr w:type="spellStart"/>
      <w:r w:rsidRPr="007C3808">
        <w:rPr>
          <w:szCs w:val="28"/>
          <w:lang w:val="en-US"/>
        </w:rPr>
        <w:t>professionnelles</w:t>
      </w:r>
      <w:proofErr w:type="spellEnd"/>
      <w:r w:rsidRPr="007C3808">
        <w:rPr>
          <w:szCs w:val="28"/>
          <w:lang w:val="en-US"/>
        </w:rPr>
        <w:t xml:space="preserve"> »</w:t>
      </w:r>
    </w:p>
    <w:p w:rsidR="007C3808" w:rsidRDefault="007C3808" w:rsidP="007C3808">
      <w:pPr>
        <w:jc w:val="center"/>
        <w:rPr>
          <w:sz w:val="28"/>
          <w:szCs w:val="28"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kk-KZ"/>
        </w:rPr>
      </w:pP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kk-KZ"/>
        </w:rPr>
        <w:t xml:space="preserve"> </w:t>
      </w:r>
      <w:r>
        <w:rPr>
          <w:lang w:val="en-US"/>
        </w:rPr>
        <w:t>-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éducatif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 -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Baccalauréat</w:t>
      </w:r>
      <w:proofErr w:type="spellEnd"/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>Cours-4</w:t>
      </w: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>Semestre-7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crédits-3</w:t>
      </w:r>
    </w:p>
    <w:p w:rsidR="007C3808" w:rsidRDefault="007C3808" w:rsidP="007C3808">
      <w:pPr>
        <w:jc w:val="both"/>
        <w:rPr>
          <w:lang w:val="en-US"/>
        </w:rPr>
      </w:pPr>
    </w:p>
    <w:p w:rsidR="007C3808" w:rsidRDefault="007C3808" w:rsidP="007C3808">
      <w:pPr>
        <w:jc w:val="center"/>
        <w:rPr>
          <w:rFonts w:eastAsia="Calibri"/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rPr>
          <w:lang w:val="en-US"/>
        </w:rPr>
      </w:pPr>
    </w:p>
    <w:p w:rsidR="007C3808" w:rsidRDefault="007C3808" w:rsidP="007C3808">
      <w:pPr>
        <w:spacing w:after="120"/>
        <w:jc w:val="center"/>
        <w:rPr>
          <w:lang w:val="en-US"/>
        </w:rPr>
      </w:pPr>
      <w:r>
        <w:rPr>
          <w:lang w:val="en-US"/>
        </w:rPr>
        <w:t>Almaty 2020</w:t>
      </w:r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Le </w:t>
      </w:r>
      <w:proofErr w:type="spellStart"/>
      <w:r>
        <w:rPr>
          <w:rFonts w:eastAsia="Calibri"/>
          <w:lang w:val="en-US"/>
        </w:rPr>
        <w:t>complexe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pédagogique</w:t>
      </w:r>
      <w:proofErr w:type="spellEnd"/>
      <w:r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et</w:t>
      </w:r>
      <w:proofErr w:type="gram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méthodologique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est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établi</w:t>
      </w:r>
      <w:proofErr w:type="spellEnd"/>
      <w:r>
        <w:rPr>
          <w:rFonts w:eastAsia="Calibri"/>
          <w:lang w:val="en-US"/>
        </w:rPr>
        <w:t xml:space="preserve"> par le maître de </w:t>
      </w:r>
      <w:proofErr w:type="spellStart"/>
      <w:r>
        <w:rPr>
          <w:rFonts w:eastAsia="Calibri"/>
          <w:lang w:val="en-US"/>
        </w:rPr>
        <w:t>conférences</w:t>
      </w:r>
      <w:proofErr w:type="spellEnd"/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Sh. M. </w:t>
      </w:r>
      <w:proofErr w:type="spellStart"/>
      <w:r>
        <w:rPr>
          <w:rFonts w:eastAsia="Calibri"/>
          <w:lang w:val="en-US"/>
        </w:rPr>
        <w:t>Makataeva</w:t>
      </w:r>
      <w:proofErr w:type="spellEnd"/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Sur la base du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de travail de la </w:t>
      </w: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-philologie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"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Examiné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lors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réunion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et de la </w:t>
      </w:r>
      <w:proofErr w:type="spellStart"/>
      <w:r>
        <w:rPr>
          <w:lang w:val="en-US"/>
        </w:rPr>
        <w:t>traduction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_____, __________________ 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Chef de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________________ M. M. </w:t>
      </w:r>
      <w:proofErr w:type="spellStart"/>
      <w:r>
        <w:rPr>
          <w:lang w:val="en-US"/>
        </w:rPr>
        <w:t>Aimagambetova</w:t>
      </w:r>
      <w:proofErr w:type="spellEnd"/>
      <w:r>
        <w:rPr>
          <w:lang w:val="en-US"/>
        </w:rPr>
        <w:t xml:space="preserve">                                   </w:t>
      </w:r>
    </w:p>
    <w:p w:rsidR="007C3808" w:rsidRDefault="007C3808" w:rsidP="007C3808">
      <w:pPr>
        <w:ind w:firstLine="720"/>
        <w:jc w:val="center"/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par le bureau </w:t>
      </w:r>
      <w:proofErr w:type="spellStart"/>
      <w:r>
        <w:rPr>
          <w:lang w:val="en-US"/>
        </w:rPr>
        <w:t>méthodologique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faculté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______, ________________2020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autoSpaceDE w:val="0"/>
        <w:autoSpaceDN w:val="0"/>
        <w:adjustRightInd w:val="0"/>
        <w:rPr>
          <w:bCs/>
          <w:lang w:val="en-US"/>
        </w:rPr>
      </w:pPr>
      <w:proofErr w:type="spellStart"/>
      <w:r>
        <w:rPr>
          <w:bCs/>
          <w:lang w:val="en-US"/>
        </w:rPr>
        <w:t>Président</w:t>
      </w:r>
      <w:proofErr w:type="spellEnd"/>
      <w:r>
        <w:rPr>
          <w:bCs/>
          <w:lang w:val="en-US"/>
        </w:rPr>
        <w:t xml:space="preserve"> du bureau </w:t>
      </w:r>
      <w:proofErr w:type="spellStart"/>
      <w:r>
        <w:rPr>
          <w:bCs/>
          <w:lang w:val="en-US"/>
        </w:rPr>
        <w:t>méthodologique</w:t>
      </w:r>
      <w:proofErr w:type="spellEnd"/>
      <w:r>
        <w:rPr>
          <w:bCs/>
          <w:lang w:val="en-US"/>
        </w:rPr>
        <w:t xml:space="preserve"> de la </w:t>
      </w:r>
      <w:proofErr w:type="spellStart"/>
      <w:r>
        <w:rPr>
          <w:bCs/>
          <w:lang w:val="en-US"/>
        </w:rPr>
        <w:t>faculté</w:t>
      </w:r>
      <w:proofErr w:type="spellEnd"/>
      <w:r>
        <w:rPr>
          <w:bCs/>
          <w:lang w:val="en-US"/>
        </w:rPr>
        <w:t xml:space="preserve"> ___________ G. T. </w:t>
      </w:r>
      <w:r>
        <w:rPr>
          <w:bCs/>
        </w:rPr>
        <w:t>О</w:t>
      </w:r>
      <w:proofErr w:type="spellStart"/>
      <w:r>
        <w:rPr>
          <w:bCs/>
          <w:lang w:val="en-US"/>
        </w:rPr>
        <w:t>spanova</w:t>
      </w:r>
      <w:proofErr w:type="spellEnd"/>
    </w:p>
    <w:p w:rsidR="007C3808" w:rsidRDefault="007C3808" w:rsidP="007C38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Pr="00B63BFB" w:rsidRDefault="00B63BFB" w:rsidP="00B63BFB">
      <w:pPr>
        <w:jc w:val="center"/>
        <w:rPr>
          <w:b/>
          <w:szCs w:val="28"/>
          <w:lang w:val="en-US"/>
        </w:rPr>
      </w:pPr>
      <w:bookmarkStart w:id="0" w:name="_GoBack"/>
      <w:r w:rsidRPr="00B63BFB">
        <w:rPr>
          <w:b/>
          <w:szCs w:val="28"/>
          <w:lang w:val="en-US"/>
        </w:rPr>
        <w:lastRenderedPageBreak/>
        <w:t>ANNOTATION</w:t>
      </w:r>
    </w:p>
    <w:p w:rsidR="00B63BFB" w:rsidRPr="00B63BFB" w:rsidRDefault="00B63BFB" w:rsidP="00B63BFB">
      <w:pPr>
        <w:jc w:val="center"/>
        <w:rPr>
          <w:szCs w:val="28"/>
          <w:lang w:val="en-US"/>
        </w:rPr>
      </w:pPr>
      <w:proofErr w:type="spellStart"/>
      <w:proofErr w:type="gramStart"/>
      <w:r w:rsidRPr="00B63BFB">
        <w:rPr>
          <w:szCs w:val="28"/>
          <w:lang w:val="en-US"/>
        </w:rPr>
        <w:t>programme</w:t>
      </w:r>
      <w:proofErr w:type="spellEnd"/>
      <w:proofErr w:type="gramEnd"/>
      <w:r w:rsidRPr="00B63BFB">
        <w:rPr>
          <w:szCs w:val="28"/>
          <w:lang w:val="en-US"/>
        </w:rPr>
        <w:t xml:space="preserve"> de travail de la discipline</w:t>
      </w:r>
    </w:p>
    <w:p w:rsidR="00B63BFB" w:rsidRDefault="00B63BFB" w:rsidP="00B63BFB">
      <w:pPr>
        <w:jc w:val="center"/>
        <w:rPr>
          <w:b/>
          <w:szCs w:val="28"/>
          <w:lang w:val="en-US"/>
        </w:rPr>
      </w:pPr>
      <w:r w:rsidRPr="00B63BFB">
        <w:rPr>
          <w:b/>
          <w:szCs w:val="28"/>
          <w:lang w:val="en-US"/>
        </w:rPr>
        <w:t>"</w:t>
      </w:r>
      <w:proofErr w:type="spellStart"/>
      <w:r w:rsidRPr="00B63BFB">
        <w:rPr>
          <w:b/>
          <w:szCs w:val="28"/>
          <w:lang w:val="en-US"/>
        </w:rPr>
        <w:t>Deuxième</w:t>
      </w:r>
      <w:proofErr w:type="spellEnd"/>
      <w:r w:rsidRPr="00B63BFB">
        <w:rPr>
          <w:b/>
          <w:szCs w:val="28"/>
          <w:lang w:val="en-US"/>
        </w:rPr>
        <w:t xml:space="preserve"> langue </w:t>
      </w:r>
      <w:proofErr w:type="spellStart"/>
      <w:r w:rsidRPr="00B63BFB">
        <w:rPr>
          <w:b/>
          <w:szCs w:val="28"/>
          <w:lang w:val="en-US"/>
        </w:rPr>
        <w:t>étrangère</w:t>
      </w:r>
      <w:proofErr w:type="spellEnd"/>
      <w:r w:rsidRPr="00B63BFB">
        <w:rPr>
          <w:b/>
          <w:szCs w:val="28"/>
          <w:lang w:val="en-US"/>
        </w:rPr>
        <w:t xml:space="preserve"> à des fins </w:t>
      </w:r>
      <w:proofErr w:type="spellStart"/>
      <w:r w:rsidRPr="00B63BFB">
        <w:rPr>
          <w:b/>
          <w:szCs w:val="28"/>
          <w:lang w:val="en-US"/>
        </w:rPr>
        <w:t>professionnelles</w:t>
      </w:r>
      <w:proofErr w:type="spellEnd"/>
      <w:r w:rsidRPr="00B63BFB">
        <w:rPr>
          <w:b/>
          <w:szCs w:val="28"/>
          <w:lang w:val="en-US"/>
        </w:rPr>
        <w:t xml:space="preserve"> »</w:t>
      </w:r>
    </w:p>
    <w:p w:rsidR="00B63BFB" w:rsidRDefault="00B63BFB" w:rsidP="00B63BFB">
      <w:pPr>
        <w:rPr>
          <w:b/>
          <w:szCs w:val="28"/>
          <w:lang w:val="en-US"/>
        </w:rPr>
      </w:pPr>
    </w:p>
    <w:p w:rsidR="00B63BFB" w:rsidRPr="00B63BFB" w:rsidRDefault="00B63BFB" w:rsidP="00B63BFB">
      <w:pPr>
        <w:rPr>
          <w:b/>
          <w:szCs w:val="28"/>
          <w:lang w:val="en-US"/>
        </w:rPr>
      </w:pPr>
      <w:proofErr w:type="gramStart"/>
      <w:r w:rsidRPr="00B63BFB">
        <w:rPr>
          <w:b/>
          <w:szCs w:val="28"/>
          <w:lang w:val="en-US"/>
        </w:rPr>
        <w:t>But</w:t>
      </w:r>
      <w:proofErr w:type="gram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Ce </w:t>
      </w:r>
      <w:proofErr w:type="spellStart"/>
      <w:r w:rsidRPr="00B63BFB">
        <w:rPr>
          <w:szCs w:val="28"/>
          <w:lang w:val="en-US"/>
        </w:rPr>
        <w:t>profil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fournit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étude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fondamentale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deuxième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aspects </w:t>
      </w:r>
      <w:proofErr w:type="spellStart"/>
      <w:proofErr w:type="gramStart"/>
      <w:r w:rsidRPr="00B63BFB">
        <w:rPr>
          <w:szCs w:val="28"/>
          <w:lang w:val="en-US"/>
        </w:rPr>
        <w:t>théoriques</w:t>
      </w:r>
      <w:proofErr w:type="spellEnd"/>
      <w:r w:rsidRPr="00B63BFB">
        <w:rPr>
          <w:szCs w:val="28"/>
          <w:lang w:val="en-US"/>
        </w:rPr>
        <w:t>,</w:t>
      </w:r>
      <w:proofErr w:type="gramEnd"/>
      <w:r w:rsidRPr="00B63BFB">
        <w:rPr>
          <w:szCs w:val="28"/>
          <w:lang w:val="en-US"/>
        </w:rPr>
        <w:t xml:space="preserve"> appliqués et </w:t>
      </w:r>
      <w:proofErr w:type="spellStart"/>
      <w:r w:rsidRPr="00B63BFB">
        <w:rPr>
          <w:szCs w:val="28"/>
          <w:lang w:val="en-US"/>
        </w:rPr>
        <w:t>communicatifs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prépare</w:t>
      </w:r>
      <w:proofErr w:type="spell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pédagogiques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recherche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qu'au</w:t>
      </w:r>
      <w:proofErr w:type="spell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. Les </w:t>
      </w:r>
      <w:proofErr w:type="spellStart"/>
      <w:r w:rsidRPr="00B63BFB">
        <w:rPr>
          <w:szCs w:val="28"/>
          <w:lang w:val="en-US"/>
        </w:rPr>
        <w:t>principaux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suivants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de: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des bases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personnelle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maîtrise</w:t>
      </w:r>
      <w:proofErr w:type="spellEnd"/>
      <w:proofErr w:type="gram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de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moyen</w:t>
      </w:r>
      <w:proofErr w:type="spellEnd"/>
      <w:r w:rsidRPr="00B63BFB">
        <w:rPr>
          <w:szCs w:val="28"/>
          <w:lang w:val="en-US"/>
        </w:rPr>
        <w:t xml:space="preserve"> de communication inter-</w:t>
      </w:r>
      <w:proofErr w:type="spellStart"/>
      <w:r w:rsidRPr="00B63BFB">
        <w:rPr>
          <w:szCs w:val="28"/>
          <w:lang w:val="en-US"/>
        </w:rPr>
        <w:t>Linguistique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l'acquisition</w:t>
      </w:r>
      <w:proofErr w:type="spellEnd"/>
      <w:proofErr w:type="gram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qui </w:t>
      </w:r>
      <w:proofErr w:type="spellStart"/>
      <w:r w:rsidRPr="00B63BFB">
        <w:rPr>
          <w:szCs w:val="28"/>
          <w:lang w:val="en-US"/>
        </w:rPr>
        <w:t>assurent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besoins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cognitifs</w:t>
      </w:r>
      <w:proofErr w:type="spellEnd"/>
      <w:r w:rsidRPr="00B63BFB">
        <w:rPr>
          <w:szCs w:val="28"/>
          <w:lang w:val="en-US"/>
        </w:rPr>
        <w:t xml:space="preserve"> et de communication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quotidien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professionnel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tous</w:t>
      </w:r>
      <w:proofErr w:type="spellEnd"/>
      <w:r w:rsidRPr="00B63BFB">
        <w:rPr>
          <w:szCs w:val="28"/>
          <w:lang w:val="en-US"/>
        </w:rPr>
        <w:t xml:space="preserve"> les types </w:t>
      </w:r>
      <w:proofErr w:type="spellStart"/>
      <w:r w:rsidRPr="00B63BFB">
        <w:rPr>
          <w:szCs w:val="28"/>
          <w:lang w:val="en-US"/>
        </w:rPr>
        <w:t>d'activités</w:t>
      </w:r>
      <w:proofErr w:type="spellEnd"/>
      <w:r w:rsidRPr="00B63BFB">
        <w:rPr>
          <w:szCs w:val="28"/>
          <w:lang w:val="en-US"/>
        </w:rPr>
        <w:t xml:space="preserve"> de la parole, </w:t>
      </w:r>
      <w:proofErr w:type="spellStart"/>
      <w:r w:rsidRPr="00B63BFB">
        <w:rPr>
          <w:szCs w:val="28"/>
          <w:lang w:val="en-US"/>
        </w:rPr>
        <w:t>correspondant</w:t>
      </w:r>
      <w:proofErr w:type="spellEnd"/>
      <w:r w:rsidRPr="00B63BFB">
        <w:rPr>
          <w:szCs w:val="28"/>
          <w:lang w:val="en-US"/>
        </w:rPr>
        <w:t xml:space="preserve"> à un certain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d'une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conformément</w:t>
      </w:r>
      <w:proofErr w:type="spellEnd"/>
      <w:r w:rsidRPr="00B63BFB">
        <w:rPr>
          <w:szCs w:val="28"/>
          <w:lang w:val="en-US"/>
        </w:rPr>
        <w:t xml:space="preserve"> au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européen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développer</w:t>
      </w:r>
      <w:proofErr w:type="spellEnd"/>
      <w:proofErr w:type="gram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de lire et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la fiction, de </w:t>
      </w:r>
      <w:proofErr w:type="spellStart"/>
      <w:r w:rsidRPr="00B63BFB">
        <w:rPr>
          <w:szCs w:val="28"/>
          <w:lang w:val="en-US"/>
        </w:rPr>
        <w:t>référencer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d'annoter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textes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sociopolitiques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afin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d'obtenir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informations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nécessaires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 communication </w:t>
      </w:r>
      <w:proofErr w:type="spellStart"/>
      <w:r w:rsidRPr="00B63BFB">
        <w:rPr>
          <w:szCs w:val="28"/>
          <w:lang w:val="en-US"/>
        </w:rPr>
        <w:t>en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un</w:t>
      </w:r>
      <w:proofErr w:type="gram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indépendant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obligatoire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réalisation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contribue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élargir</w:t>
      </w:r>
      <w:proofErr w:type="spellEnd"/>
      <w:r w:rsidRPr="00B63BFB">
        <w:rPr>
          <w:szCs w:val="28"/>
          <w:lang w:val="en-US"/>
        </w:rPr>
        <w:t xml:space="preserve"> les horizons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, à augmenter le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la culture de la </w:t>
      </w:r>
      <w:proofErr w:type="spellStart"/>
      <w:r w:rsidRPr="00B63BFB">
        <w:rPr>
          <w:szCs w:val="28"/>
          <w:lang w:val="en-US"/>
        </w:rPr>
        <w:t>pensée</w:t>
      </w:r>
      <w:proofErr w:type="spellEnd"/>
      <w:r w:rsidRPr="00B63BFB">
        <w:rPr>
          <w:szCs w:val="28"/>
          <w:lang w:val="en-US"/>
        </w:rPr>
        <w:t xml:space="preserve">, de la communication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de la parole.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intellectuel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général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personnalité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l'étudiant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d'interaction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sociale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ultérieur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cognitives</w:t>
      </w:r>
      <w:proofErr w:type="spellEnd"/>
      <w:r w:rsidRPr="00B63BFB">
        <w:rPr>
          <w:szCs w:val="28"/>
          <w:lang w:val="en-US"/>
        </w:rPr>
        <w:t xml:space="preserve"> (y </w:t>
      </w:r>
      <w:proofErr w:type="spellStart"/>
      <w:r w:rsidRPr="00B63BFB">
        <w:rPr>
          <w:szCs w:val="28"/>
          <w:lang w:val="en-US"/>
        </w:rPr>
        <w:t>compris</w:t>
      </w:r>
      <w:proofErr w:type="spell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d'utiliser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nouvelles</w:t>
      </w:r>
      <w:proofErr w:type="spellEnd"/>
      <w:r w:rsidRPr="00B63BFB">
        <w:rPr>
          <w:szCs w:val="28"/>
          <w:lang w:val="en-US"/>
        </w:rPr>
        <w:t xml:space="preserve"> technologies de </w:t>
      </w:r>
      <w:proofErr w:type="spellStart"/>
      <w:r w:rsidRPr="00B63BFB">
        <w:rPr>
          <w:szCs w:val="28"/>
          <w:lang w:val="en-US"/>
        </w:rPr>
        <w:t>l'information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l'auto-apprentissage</w:t>
      </w:r>
      <w:proofErr w:type="spellEnd"/>
      <w:r w:rsidRPr="00B63BFB">
        <w:rPr>
          <w:szCs w:val="28"/>
          <w:lang w:val="en-US"/>
        </w:rPr>
        <w:t xml:space="preserve">),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que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d'auto-amélioration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vise à la </w:t>
      </w:r>
      <w:proofErr w:type="spellStart"/>
      <w:r w:rsidRPr="00B63BFB">
        <w:rPr>
          <w:szCs w:val="28"/>
          <w:lang w:val="en-US"/>
        </w:rPr>
        <w:t>fois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attitude </w:t>
      </w:r>
      <w:proofErr w:type="spellStart"/>
      <w:r w:rsidRPr="00B63BFB">
        <w:rPr>
          <w:szCs w:val="28"/>
          <w:lang w:val="en-US"/>
        </w:rPr>
        <w:t>respectueuse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envers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valeurs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spirituelles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autres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peuples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mieux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comprendre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leur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propre</w:t>
      </w:r>
      <w:proofErr w:type="spellEnd"/>
      <w:r w:rsidRPr="00B63BFB">
        <w:rPr>
          <w:szCs w:val="28"/>
          <w:lang w:val="en-US"/>
        </w:rPr>
        <w:t xml:space="preserve"> culture et son </w:t>
      </w:r>
      <w:proofErr w:type="spellStart"/>
      <w:r w:rsidRPr="00B63BFB">
        <w:rPr>
          <w:szCs w:val="28"/>
          <w:lang w:val="en-US"/>
        </w:rPr>
        <w:t>rôle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matériel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l'humanité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</w:p>
    <w:p w:rsidR="00B63BFB" w:rsidRPr="00B63BFB" w:rsidRDefault="00B63BFB" w:rsidP="00B63BFB">
      <w:pPr>
        <w:jc w:val="both"/>
        <w:rPr>
          <w:b/>
          <w:szCs w:val="28"/>
          <w:lang w:val="en-US"/>
        </w:rPr>
      </w:pPr>
      <w:proofErr w:type="spellStart"/>
      <w:r w:rsidRPr="00B63BFB">
        <w:rPr>
          <w:b/>
          <w:szCs w:val="28"/>
          <w:lang w:val="en-US"/>
        </w:rPr>
        <w:t>Objectifs</w:t>
      </w:r>
      <w:proofErr w:type="spell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Les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>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enseigner</w:t>
      </w:r>
      <w:proofErr w:type="spellEnd"/>
      <w:proofErr w:type="gram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normes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grammaticales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lexicales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stylistiques</w:t>
      </w:r>
      <w:proofErr w:type="spellEnd"/>
      <w:r w:rsidRPr="00B63BFB">
        <w:rPr>
          <w:szCs w:val="28"/>
          <w:lang w:val="en-US"/>
        </w:rPr>
        <w:t xml:space="preserve">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développement</w:t>
      </w:r>
      <w:proofErr w:type="spellEnd"/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de base (</w:t>
      </w:r>
      <w:proofErr w:type="spellStart"/>
      <w:r w:rsidRPr="00B63BFB">
        <w:rPr>
          <w:szCs w:val="28"/>
          <w:lang w:val="en-US"/>
        </w:rPr>
        <w:t>parler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écouter</w:t>
      </w:r>
      <w:proofErr w:type="spellEnd"/>
      <w:r w:rsidRPr="00B63BFB">
        <w:rPr>
          <w:szCs w:val="28"/>
          <w:lang w:val="en-US"/>
        </w:rPr>
        <w:t xml:space="preserve">, lire et </w:t>
      </w:r>
      <w:proofErr w:type="spellStart"/>
      <w:r w:rsidRPr="00B63BFB">
        <w:rPr>
          <w:szCs w:val="28"/>
          <w:lang w:val="en-US"/>
        </w:rPr>
        <w:t>écrire</w:t>
      </w:r>
      <w:proofErr w:type="spellEnd"/>
      <w:r w:rsidRPr="00B63BFB">
        <w:rPr>
          <w:szCs w:val="28"/>
          <w:lang w:val="en-US"/>
        </w:rPr>
        <w:t>);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acquisition</w:t>
      </w:r>
      <w:proofErr w:type="gramEnd"/>
      <w:r w:rsidRPr="00B63BFB">
        <w:rPr>
          <w:szCs w:val="28"/>
          <w:lang w:val="en-US"/>
        </w:rPr>
        <w:t xml:space="preserve"> par les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efficaces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littérature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référence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à la </w:t>
      </w:r>
      <w:proofErr w:type="spellStart"/>
      <w:r w:rsidRPr="00B63BFB">
        <w:rPr>
          <w:szCs w:val="28"/>
          <w:lang w:val="en-US"/>
        </w:rPr>
        <w:t>compréhension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caractéristiques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culturelles</w:t>
      </w:r>
      <w:proofErr w:type="spellEnd"/>
      <w:r w:rsidRPr="00B63BFB">
        <w:rPr>
          <w:szCs w:val="28"/>
          <w:lang w:val="en-US"/>
        </w:rPr>
        <w:t xml:space="preserve"> du pays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L'étude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cette</w:t>
      </w:r>
      <w:proofErr w:type="spellEnd"/>
      <w:r w:rsidRPr="00B63BFB">
        <w:rPr>
          <w:szCs w:val="28"/>
          <w:lang w:val="en-US"/>
        </w:rPr>
        <w:t xml:space="preserve"> discipline vise à former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suivantes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capable de </w:t>
      </w:r>
      <w:proofErr w:type="spellStart"/>
      <w:r w:rsidRPr="00B63BFB">
        <w:rPr>
          <w:szCs w:val="28"/>
          <w:lang w:val="en-US"/>
        </w:rPr>
        <w:t>rechercher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synthétiser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informations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d'appliquer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approche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systémique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résoudre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tâches</w:t>
      </w:r>
      <w:proofErr w:type="spellEnd"/>
      <w:r w:rsidRPr="00B63BFB">
        <w:rPr>
          <w:szCs w:val="28"/>
          <w:lang w:val="en-US"/>
        </w:rPr>
        <w:t xml:space="preserve">; </w:t>
      </w:r>
      <w:proofErr w:type="spellStart"/>
      <w:r w:rsidRPr="00B63BFB">
        <w:rPr>
          <w:szCs w:val="28"/>
          <w:lang w:val="en-US"/>
        </w:rPr>
        <w:t>est</w:t>
      </w:r>
      <w:proofErr w:type="spellEnd"/>
      <w:r w:rsidRPr="00B63BFB">
        <w:rPr>
          <w:szCs w:val="28"/>
          <w:lang w:val="en-US"/>
        </w:rPr>
        <w:t xml:space="preserve"> capable </w:t>
      </w:r>
      <w:proofErr w:type="spellStart"/>
      <w:r w:rsidRPr="00B63BFB">
        <w:rPr>
          <w:szCs w:val="28"/>
          <w:lang w:val="en-US"/>
        </w:rPr>
        <w:t>d'organiser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visant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l'intérêt</w:t>
      </w:r>
      <w:proofErr w:type="spellEnd"/>
      <w:r w:rsidRPr="00B63BFB">
        <w:rPr>
          <w:szCs w:val="28"/>
          <w:lang w:val="en-US"/>
        </w:rPr>
        <w:t xml:space="preserve"> pour la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éducative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cadre des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 xml:space="preserve"> et hors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>.</w:t>
      </w:r>
      <w:bookmarkEnd w:id="0"/>
    </w:p>
    <w:sectPr w:rsidR="00B63BFB" w:rsidRPr="00B63BFB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AE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909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368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F87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56C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C08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96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CF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B8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2A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45A42"/>
    <w:rsid w:val="00051B77"/>
    <w:rsid w:val="0005419B"/>
    <w:rsid w:val="000615D1"/>
    <w:rsid w:val="00091D21"/>
    <w:rsid w:val="000C353F"/>
    <w:rsid w:val="000C7EC1"/>
    <w:rsid w:val="000D1098"/>
    <w:rsid w:val="000E1130"/>
    <w:rsid w:val="000F5ABB"/>
    <w:rsid w:val="00124DC5"/>
    <w:rsid w:val="001308CE"/>
    <w:rsid w:val="00172AB9"/>
    <w:rsid w:val="00184F11"/>
    <w:rsid w:val="00194797"/>
    <w:rsid w:val="001A2D29"/>
    <w:rsid w:val="001E4BFF"/>
    <w:rsid w:val="001E5561"/>
    <w:rsid w:val="00223498"/>
    <w:rsid w:val="002655E7"/>
    <w:rsid w:val="0027047A"/>
    <w:rsid w:val="0028029D"/>
    <w:rsid w:val="00292083"/>
    <w:rsid w:val="002A54BE"/>
    <w:rsid w:val="002E6B09"/>
    <w:rsid w:val="002F6A3C"/>
    <w:rsid w:val="00314B7A"/>
    <w:rsid w:val="00331C69"/>
    <w:rsid w:val="00345CAF"/>
    <w:rsid w:val="00357924"/>
    <w:rsid w:val="00361D26"/>
    <w:rsid w:val="0038720C"/>
    <w:rsid w:val="003925A1"/>
    <w:rsid w:val="0039739D"/>
    <w:rsid w:val="003A3BBA"/>
    <w:rsid w:val="003D3FF9"/>
    <w:rsid w:val="003D5B10"/>
    <w:rsid w:val="003F1FB9"/>
    <w:rsid w:val="003F326A"/>
    <w:rsid w:val="00401087"/>
    <w:rsid w:val="0040259C"/>
    <w:rsid w:val="00412871"/>
    <w:rsid w:val="00471CED"/>
    <w:rsid w:val="00485FAA"/>
    <w:rsid w:val="004D6CE4"/>
    <w:rsid w:val="004E1BC3"/>
    <w:rsid w:val="00525148"/>
    <w:rsid w:val="00560462"/>
    <w:rsid w:val="00570D26"/>
    <w:rsid w:val="00576CAF"/>
    <w:rsid w:val="005A0E4A"/>
    <w:rsid w:val="005C563E"/>
    <w:rsid w:val="005E231B"/>
    <w:rsid w:val="005F2DEB"/>
    <w:rsid w:val="00627B7A"/>
    <w:rsid w:val="006503EF"/>
    <w:rsid w:val="00657A26"/>
    <w:rsid w:val="00672B3E"/>
    <w:rsid w:val="006C6107"/>
    <w:rsid w:val="006D60B7"/>
    <w:rsid w:val="00702574"/>
    <w:rsid w:val="00760FA3"/>
    <w:rsid w:val="00763442"/>
    <w:rsid w:val="0077116E"/>
    <w:rsid w:val="007714AF"/>
    <w:rsid w:val="00775466"/>
    <w:rsid w:val="0079441A"/>
    <w:rsid w:val="007C0700"/>
    <w:rsid w:val="007C3808"/>
    <w:rsid w:val="007C7264"/>
    <w:rsid w:val="007D2DC6"/>
    <w:rsid w:val="007F7203"/>
    <w:rsid w:val="00824611"/>
    <w:rsid w:val="00825757"/>
    <w:rsid w:val="00834CD9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639BB"/>
    <w:rsid w:val="00970927"/>
    <w:rsid w:val="00971FE3"/>
    <w:rsid w:val="009A2FCD"/>
    <w:rsid w:val="009A7F38"/>
    <w:rsid w:val="009E41AC"/>
    <w:rsid w:val="00A273AB"/>
    <w:rsid w:val="00A454B9"/>
    <w:rsid w:val="00A65CD4"/>
    <w:rsid w:val="00A736B1"/>
    <w:rsid w:val="00AF5FD4"/>
    <w:rsid w:val="00AF7526"/>
    <w:rsid w:val="00B215D3"/>
    <w:rsid w:val="00B42ABB"/>
    <w:rsid w:val="00B45284"/>
    <w:rsid w:val="00B63BFB"/>
    <w:rsid w:val="00BC3F33"/>
    <w:rsid w:val="00BE3CF6"/>
    <w:rsid w:val="00C0514F"/>
    <w:rsid w:val="00C33098"/>
    <w:rsid w:val="00C555B7"/>
    <w:rsid w:val="00C55CF3"/>
    <w:rsid w:val="00CC2B43"/>
    <w:rsid w:val="00CF0E68"/>
    <w:rsid w:val="00D33CB8"/>
    <w:rsid w:val="00D52E03"/>
    <w:rsid w:val="00D634FD"/>
    <w:rsid w:val="00D71A4E"/>
    <w:rsid w:val="00D86E5D"/>
    <w:rsid w:val="00D86FB9"/>
    <w:rsid w:val="00D924FD"/>
    <w:rsid w:val="00DC2DAC"/>
    <w:rsid w:val="00DC6721"/>
    <w:rsid w:val="00DF0108"/>
    <w:rsid w:val="00E17D47"/>
    <w:rsid w:val="00E545E7"/>
    <w:rsid w:val="00E61EBB"/>
    <w:rsid w:val="00E976AD"/>
    <w:rsid w:val="00EA3505"/>
    <w:rsid w:val="00EC3D09"/>
    <w:rsid w:val="00EE1FF4"/>
    <w:rsid w:val="00EE2882"/>
    <w:rsid w:val="00F00300"/>
    <w:rsid w:val="00F13071"/>
    <w:rsid w:val="00F15515"/>
    <w:rsid w:val="00F376B0"/>
    <w:rsid w:val="00F61FD9"/>
    <w:rsid w:val="00F65203"/>
    <w:rsid w:val="00F77ABE"/>
    <w:rsid w:val="00F91E09"/>
    <w:rsid w:val="00FA1E6F"/>
    <w:rsid w:val="00FB12E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E3D6D-3DEE-4F62-AA68-20ED9D7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  <w:style w:type="character" w:customStyle="1" w:styleId="WW8Num10z3">
    <w:name w:val="WW8Num10z3"/>
    <w:rsid w:val="003D3FF9"/>
    <w:rPr>
      <w:rFonts w:ascii="Symbol" w:hAnsi="Symbol" w:cs="Symbol"/>
    </w:rPr>
  </w:style>
  <w:style w:type="character" w:styleId="ac">
    <w:name w:val="Emphasis"/>
    <w:basedOn w:val="a0"/>
    <w:qFormat/>
    <w:locked/>
    <w:rsid w:val="00D52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2020-09-20T04:26:00Z</dcterms:created>
  <dcterms:modified xsi:type="dcterms:W3CDTF">2020-12-15T16:37:00Z</dcterms:modified>
</cp:coreProperties>
</file>